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48" w:rsidRDefault="003168EC" w:rsidP="00886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Регистрация собаки в обществе</w:t>
      </w:r>
    </w:p>
    <w:p w:rsidR="003168EC" w:rsidRPr="00886B48" w:rsidRDefault="003168EC" w:rsidP="00886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</w:p>
    <w:p w:rsidR="004F6257" w:rsidRPr="00886B48" w:rsidRDefault="00886B48" w:rsidP="00B2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886B48">
        <w:rPr>
          <w:rFonts w:ascii="Times New Roman" w:hAnsi="Times New Roman" w:cs="Times New Roman"/>
          <w:sz w:val="32"/>
        </w:rPr>
        <w:t>В</w:t>
      </w:r>
      <w:r w:rsidR="00BB6BDA" w:rsidRPr="00886B48">
        <w:rPr>
          <w:rFonts w:ascii="Times New Roman" w:hAnsi="Times New Roman" w:cs="Times New Roman"/>
          <w:sz w:val="32"/>
        </w:rPr>
        <w:t xml:space="preserve"> соответствии с </w:t>
      </w:r>
      <w:r w:rsidRPr="00886B48">
        <w:rPr>
          <w:rFonts w:ascii="Times New Roman" w:hAnsi="Times New Roman" w:cs="Times New Roman"/>
          <w:sz w:val="32"/>
        </w:rPr>
        <w:t xml:space="preserve">Постановлением Центрального правления РОСОХОТРБОЛОВСОЮЗА № 40 от 13.09.2012 г. </w:t>
      </w:r>
      <w:r>
        <w:rPr>
          <w:rFonts w:ascii="Times New Roman" w:hAnsi="Times New Roman" w:cs="Times New Roman"/>
          <w:sz w:val="32"/>
        </w:rPr>
        <w:t>с</w:t>
      </w:r>
      <w:r w:rsidRPr="00886B48">
        <w:rPr>
          <w:rFonts w:ascii="Times New Roman" w:hAnsi="Times New Roman" w:cs="Times New Roman"/>
          <w:sz w:val="32"/>
        </w:rPr>
        <w:t xml:space="preserve"> изменениями и дополнениями от 28.02.2019 г. № 56 </w:t>
      </w:r>
    </w:p>
    <w:p w:rsidR="004F6257" w:rsidRPr="00886B48" w:rsidRDefault="004F6257" w:rsidP="00B25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886B48" w:rsidRDefault="00886B48" w:rsidP="00886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32"/>
        </w:rPr>
      </w:pPr>
      <w:r w:rsidRPr="003168EC">
        <w:rPr>
          <w:rFonts w:ascii="Times New Roman" w:hAnsi="Times New Roman" w:cs="Times New Roman"/>
          <w:b/>
          <w:caps/>
          <w:sz w:val="32"/>
        </w:rPr>
        <w:t>Владельцы охотничьих собак должны зарегистрировать собаку в охотобществе и ежегодно проходить перерегистрацию в организации, в которой состоит на учете охотничья собака</w:t>
      </w:r>
    </w:p>
    <w:p w:rsidR="003168EC" w:rsidRPr="003168EC" w:rsidRDefault="003168EC" w:rsidP="00886B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32"/>
        </w:rPr>
      </w:pPr>
    </w:p>
    <w:p w:rsidR="003168EC" w:rsidRPr="003168EC" w:rsidRDefault="003168EC" w:rsidP="003168EC">
      <w:pPr>
        <w:rPr>
          <w:rFonts w:ascii="Times New Roman" w:hAnsi="Times New Roman" w:cs="Times New Roman"/>
          <w:b/>
          <w:sz w:val="28"/>
        </w:rPr>
      </w:pPr>
      <w:r w:rsidRPr="003168EC">
        <w:rPr>
          <w:rFonts w:ascii="Times New Roman" w:hAnsi="Times New Roman" w:cs="Times New Roman"/>
          <w:b/>
          <w:sz w:val="28"/>
        </w:rPr>
        <w:t>Для чего это нужно?</w:t>
      </w:r>
    </w:p>
    <w:p w:rsidR="003168EC" w:rsidRDefault="003168EC" w:rsidP="003168EC">
      <w:pPr>
        <w:rPr>
          <w:rFonts w:ascii="Times New Roman" w:hAnsi="Times New Roman" w:cs="Times New Roman"/>
          <w:sz w:val="28"/>
        </w:rPr>
      </w:pPr>
      <w:r w:rsidRPr="003168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Регистрация собаки в обществе охотников, в котором состоит владелец собаки необходимо для ведения грамотной племенной работы. </w:t>
      </w:r>
    </w:p>
    <w:p w:rsidR="003168EC" w:rsidRDefault="003168EC" w:rsidP="003168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Только собака, зарегистрированная в обществе, заносится в членский охотничий билет.</w:t>
      </w:r>
    </w:p>
    <w:p w:rsidR="003168EC" w:rsidRDefault="003168EC" w:rsidP="003168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Только собака, зарегистрированная в обществе, имеет право выставляться на выставках и выводках, учувствовать в испытаниях и состязаниях, учувствовать в племенной работе (разведении).</w:t>
      </w:r>
    </w:p>
    <w:p w:rsidR="003168EC" w:rsidRPr="003168EC" w:rsidRDefault="003168EC" w:rsidP="003168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Общество вправе отказать владельцу собаки, не зарегистрированной в обществе охотников, в выдаче свидетельства на охотничью собаку и иных документов.</w:t>
      </w:r>
    </w:p>
    <w:p w:rsidR="00793CBA" w:rsidRDefault="00793CBA" w:rsidP="00886B48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32"/>
        </w:rPr>
      </w:pPr>
    </w:p>
    <w:p w:rsidR="00793CBA" w:rsidRPr="00793CBA" w:rsidRDefault="00793CBA" w:rsidP="00793CB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93CBA">
        <w:rPr>
          <w:rFonts w:ascii="Times New Roman" w:hAnsi="Times New Roman" w:cs="Times New Roman"/>
          <w:sz w:val="24"/>
        </w:rPr>
        <w:t>Стоимость услуги, в соответствии с прейскурантом цен, составляет 100 руб.</w:t>
      </w:r>
      <w:r>
        <w:rPr>
          <w:rFonts w:ascii="Times New Roman" w:hAnsi="Times New Roman" w:cs="Times New Roman"/>
          <w:sz w:val="24"/>
        </w:rPr>
        <w:t xml:space="preserve"> для членов </w:t>
      </w:r>
      <w:proofErr w:type="spellStart"/>
      <w:r>
        <w:rPr>
          <w:rFonts w:ascii="Times New Roman" w:hAnsi="Times New Roman" w:cs="Times New Roman"/>
          <w:sz w:val="24"/>
        </w:rPr>
        <w:t>ВРОООиР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793CBA" w:rsidRPr="00793CBA" w:rsidSect="00EA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30DD"/>
    <w:multiLevelType w:val="hybridMultilevel"/>
    <w:tmpl w:val="E5766152"/>
    <w:lvl w:ilvl="0" w:tplc="254E8D2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C0F"/>
    <w:rsid w:val="00055D8B"/>
    <w:rsid w:val="00122D41"/>
    <w:rsid w:val="002B6FE2"/>
    <w:rsid w:val="003168EC"/>
    <w:rsid w:val="003B45AE"/>
    <w:rsid w:val="003B758A"/>
    <w:rsid w:val="004F6257"/>
    <w:rsid w:val="00693795"/>
    <w:rsid w:val="006E0C0F"/>
    <w:rsid w:val="00793CBA"/>
    <w:rsid w:val="008218EC"/>
    <w:rsid w:val="00886B48"/>
    <w:rsid w:val="00896069"/>
    <w:rsid w:val="00B25A8B"/>
    <w:rsid w:val="00BB6BDA"/>
    <w:rsid w:val="00BF3B4F"/>
    <w:rsid w:val="00D26E31"/>
    <w:rsid w:val="00E61FB9"/>
    <w:rsid w:val="00E672E5"/>
    <w:rsid w:val="00EA037F"/>
    <w:rsid w:val="00F2649F"/>
    <w:rsid w:val="00F5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7F"/>
  </w:style>
  <w:style w:type="paragraph" w:styleId="1">
    <w:name w:val="heading 1"/>
    <w:basedOn w:val="a"/>
    <w:link w:val="10"/>
    <w:uiPriority w:val="9"/>
    <w:qFormat/>
    <w:rsid w:val="00055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D8B"/>
    <w:rPr>
      <w:b/>
      <w:bCs/>
    </w:rPr>
  </w:style>
  <w:style w:type="paragraph" w:styleId="a5">
    <w:name w:val="List Paragraph"/>
    <w:basedOn w:val="a"/>
    <w:uiPriority w:val="34"/>
    <w:qFormat/>
    <w:rsid w:val="00122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Кинолог 2</dc:creator>
  <cp:lastModifiedBy>Кинолог 2</cp:lastModifiedBy>
  <cp:revision>3</cp:revision>
  <cp:lastPrinted>2021-08-09T10:20:00Z</cp:lastPrinted>
  <dcterms:created xsi:type="dcterms:W3CDTF">2021-08-11T06:15:00Z</dcterms:created>
  <dcterms:modified xsi:type="dcterms:W3CDTF">2021-08-11T06:16:00Z</dcterms:modified>
</cp:coreProperties>
</file>